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B1F1" w14:textId="77777777" w:rsidR="00A873A4" w:rsidRDefault="00A873A4">
      <w:pPr>
        <w:spacing w:after="120"/>
        <w:jc w:val="center"/>
        <w:rPr>
          <w:rFonts w:cs="Arial"/>
          <w:b/>
          <w:szCs w:val="24"/>
          <w:u w:val="single"/>
          <w:lang w:val="en-US"/>
        </w:rPr>
      </w:pPr>
    </w:p>
    <w:p w14:paraId="5B9AB1F2" w14:textId="77777777" w:rsidR="00A873A4" w:rsidRDefault="00A873A4">
      <w:pPr>
        <w:spacing w:after="120"/>
        <w:jc w:val="center"/>
        <w:rPr>
          <w:rFonts w:cs="Arial"/>
          <w:b/>
          <w:szCs w:val="24"/>
          <w:u w:val="single"/>
          <w:lang w:val="en-US"/>
        </w:rPr>
      </w:pPr>
    </w:p>
    <w:tbl>
      <w:tblPr>
        <w:tblW w:w="4606" w:type="dxa"/>
        <w:tblLayout w:type="fixed"/>
        <w:tblCellMar>
          <w:left w:w="70" w:type="dxa"/>
          <w:right w:w="70" w:type="dxa"/>
        </w:tblCellMar>
        <w:tblLook w:val="0000" w:firstRow="0" w:lastRow="0" w:firstColumn="0" w:lastColumn="0" w:noHBand="0" w:noVBand="0"/>
      </w:tblPr>
      <w:tblGrid>
        <w:gridCol w:w="4606"/>
      </w:tblGrid>
      <w:tr w:rsidR="00A873A4" w14:paraId="5B9AB1F4" w14:textId="77777777">
        <w:trPr>
          <w:trHeight w:val="1136"/>
        </w:trPr>
        <w:tc>
          <w:tcPr>
            <w:tcW w:w="4606" w:type="dxa"/>
          </w:tcPr>
          <w:p w14:paraId="5B9AB1F3" w14:textId="77777777" w:rsidR="00A873A4" w:rsidRDefault="00BB0AC6">
            <w:pPr>
              <w:widowControl w:val="0"/>
              <w:rPr>
                <w:rFonts w:cs="Arial"/>
                <w:szCs w:val="24"/>
              </w:rPr>
            </w:pPr>
            <w:r>
              <w:rPr>
                <w:noProof/>
              </w:rPr>
              <w:drawing>
                <wp:inline distT="0" distB="0" distL="0" distR="0" wp14:anchorId="5B9AB205" wp14:editId="5B9AB206">
                  <wp:extent cx="848995" cy="7988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848995" cy="798830"/>
                          </a:xfrm>
                          <a:prstGeom prst="rect">
                            <a:avLst/>
                          </a:prstGeom>
                        </pic:spPr>
                      </pic:pic>
                    </a:graphicData>
                  </a:graphic>
                </wp:inline>
              </w:drawing>
            </w:r>
          </w:p>
        </w:tc>
      </w:tr>
      <w:tr w:rsidR="00A873A4" w14:paraId="5B9AB1F9" w14:textId="77777777">
        <w:trPr>
          <w:trHeight w:val="292"/>
        </w:trPr>
        <w:tc>
          <w:tcPr>
            <w:tcW w:w="4606" w:type="dxa"/>
            <w:tcBorders>
              <w:bottom w:val="double" w:sz="4" w:space="0" w:color="000000"/>
            </w:tcBorders>
          </w:tcPr>
          <w:p w14:paraId="5B9AB1F5" w14:textId="77777777" w:rsidR="00A873A4" w:rsidRDefault="00BB0AC6">
            <w:pPr>
              <w:widowControl w:val="0"/>
              <w:rPr>
                <w:rFonts w:cs="Arial"/>
                <w:b/>
                <w:szCs w:val="24"/>
              </w:rPr>
            </w:pPr>
            <w:r>
              <w:rPr>
                <w:rFonts w:cs="Arial"/>
                <w:b/>
                <w:szCs w:val="24"/>
              </w:rPr>
              <w:t>ΕΛΛΗΝΙΚΗ ΔΗΜΟΚΡΑΤΙΑ</w:t>
            </w:r>
          </w:p>
          <w:p w14:paraId="5B9AB1F6" w14:textId="77777777" w:rsidR="00A873A4" w:rsidRDefault="00BB0AC6">
            <w:pPr>
              <w:widowControl w:val="0"/>
              <w:rPr>
                <w:rFonts w:cs="Arial"/>
                <w:b/>
                <w:szCs w:val="24"/>
              </w:rPr>
            </w:pPr>
            <w:r>
              <w:rPr>
                <w:rFonts w:cs="Arial"/>
                <w:b/>
                <w:szCs w:val="24"/>
              </w:rPr>
              <w:t>ΠΕΡΙΦΕΡΕΙΑ ΑΤΤΙΚΗΣ</w:t>
            </w:r>
          </w:p>
          <w:p w14:paraId="5B9AB1F7" w14:textId="77777777" w:rsidR="00A873A4" w:rsidRDefault="00BB0AC6">
            <w:pPr>
              <w:widowControl w:val="0"/>
              <w:rPr>
                <w:rFonts w:cs="Arial"/>
                <w:b/>
                <w:szCs w:val="24"/>
              </w:rPr>
            </w:pPr>
            <w:r>
              <w:rPr>
                <w:rFonts w:cs="Arial"/>
                <w:b/>
                <w:szCs w:val="24"/>
              </w:rPr>
              <w:t>Γραφείο Τύπου</w:t>
            </w:r>
          </w:p>
          <w:p w14:paraId="5B9AB1F8" w14:textId="77777777" w:rsidR="00A873A4" w:rsidRDefault="00A873A4">
            <w:pPr>
              <w:widowControl w:val="0"/>
              <w:rPr>
                <w:rFonts w:cs="Arial"/>
                <w:b/>
                <w:szCs w:val="24"/>
              </w:rPr>
            </w:pPr>
          </w:p>
        </w:tc>
      </w:tr>
    </w:tbl>
    <w:p w14:paraId="5B9AB1FA" w14:textId="77777777" w:rsidR="00A873A4" w:rsidRDefault="00A873A4">
      <w:pPr>
        <w:jc w:val="both"/>
        <w:rPr>
          <w:rFonts w:cs="Arial"/>
          <w:b/>
          <w:szCs w:val="24"/>
        </w:rPr>
      </w:pPr>
    </w:p>
    <w:p w14:paraId="5B9AB1FB" w14:textId="77777777" w:rsidR="00A873A4" w:rsidRDefault="00BB0AC6">
      <w:pPr>
        <w:outlineLvl w:val="0"/>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5B9AB1FC" w14:textId="77777777" w:rsidR="00A873A4" w:rsidRDefault="00BB0AC6">
      <w:pPr>
        <w:jc w:val="right"/>
        <w:outlineLvl w:val="0"/>
        <w:rPr>
          <w:rFonts w:cs="Arial"/>
          <w:b/>
          <w:szCs w:val="24"/>
        </w:rPr>
      </w:pPr>
      <w:r>
        <w:rPr>
          <w:rFonts w:cs="Arial"/>
          <w:b/>
          <w:szCs w:val="24"/>
        </w:rPr>
        <w:t xml:space="preserve">26/01/2022 </w:t>
      </w:r>
    </w:p>
    <w:p w14:paraId="5B9AB1FD" w14:textId="77777777" w:rsidR="00A873A4" w:rsidRDefault="00A873A4">
      <w:pPr>
        <w:pStyle w:val="a8"/>
        <w:rPr>
          <w:b/>
          <w:sz w:val="24"/>
          <w:szCs w:val="24"/>
        </w:rPr>
      </w:pPr>
    </w:p>
    <w:p w14:paraId="5B9AB1FE" w14:textId="77777777" w:rsidR="00A873A4" w:rsidRDefault="00BB0AC6">
      <w:pPr>
        <w:pStyle w:val="a8"/>
        <w:jc w:val="center"/>
        <w:rPr>
          <w:b/>
          <w:sz w:val="24"/>
          <w:szCs w:val="24"/>
        </w:rPr>
      </w:pPr>
      <w:r>
        <w:rPr>
          <w:b/>
          <w:sz w:val="24"/>
          <w:szCs w:val="24"/>
        </w:rPr>
        <w:t xml:space="preserve">ΔΕΛΤΙΟ ΤΥΠΟΥ </w:t>
      </w:r>
    </w:p>
    <w:p w14:paraId="5B9AB1FF" w14:textId="77777777" w:rsidR="00A873A4" w:rsidRDefault="00BB0AC6">
      <w:pPr>
        <w:shd w:val="clear" w:color="auto" w:fill="FFFFFF"/>
        <w:spacing w:after="255"/>
        <w:rPr>
          <w:rFonts w:cs="Arial"/>
          <w:b/>
          <w:bCs/>
          <w:szCs w:val="24"/>
        </w:rPr>
      </w:pPr>
      <w:r>
        <w:rPr>
          <w:rFonts w:cs="Arial"/>
          <w:b/>
          <w:bCs/>
          <w:szCs w:val="24"/>
        </w:rPr>
        <w:t xml:space="preserve">Με απόφαση του Περιφερειάρχη Αττικής Γ. Πατούλη  κλειστά θα παραμείνουν και αύριο 27 Ιανουαρίου τα σχολεία Πρωτοβάθμιας και Δευτεροβάθμιας Εκπαίδευσης της Αττικής </w:t>
      </w:r>
    </w:p>
    <w:p w14:paraId="5B9AB200" w14:textId="77777777" w:rsidR="00A873A4" w:rsidRDefault="00BB0AC6">
      <w:pPr>
        <w:shd w:val="clear" w:color="auto" w:fill="FFFFFF"/>
        <w:spacing w:after="255"/>
        <w:rPr>
          <w:rFonts w:cs="Arial"/>
          <w:bCs/>
          <w:szCs w:val="24"/>
        </w:rPr>
      </w:pPr>
      <w:r>
        <w:rPr>
          <w:rFonts w:cs="Arial"/>
          <w:bCs/>
          <w:szCs w:val="24"/>
        </w:rPr>
        <w:t>Με στόχο την πρόληψη ατυχημάτων και την καλύτερη προάσπιση της ασφάλειας των παιδιών, με από</w:t>
      </w:r>
      <w:r>
        <w:rPr>
          <w:rFonts w:cs="Arial"/>
          <w:bCs/>
          <w:szCs w:val="24"/>
        </w:rPr>
        <w:t>φαση του Περιφερειάρχη Αττικής Γ. Πατούλη και κατόπιν σχετικών συστάσεων και εισηγήσεων των οικείων Δήμων, τα σχολεία πρωτοβάθμιας και δευτεροβάθμιας Εκπαίδευσης θα παραμείνουν κλειστά και δε θα πραγματοποιηθούν δια ζώσης μαθήματα αύριο Πέμπτη 27 Ιανουαρίο</w:t>
      </w:r>
      <w:r>
        <w:rPr>
          <w:rFonts w:cs="Arial"/>
          <w:bCs/>
          <w:szCs w:val="24"/>
        </w:rPr>
        <w:t xml:space="preserve">υ. Να σημειωθεί ότι η λειτουργία ή μη  των βρεφονηπιακών σταθμών αποτελεί ευθύνη των δήμων οι οποίοι και θα ενημερώσουν τους ενδιαφερόμενους. </w:t>
      </w:r>
    </w:p>
    <w:p w14:paraId="5B9AB201" w14:textId="77777777" w:rsidR="00A873A4" w:rsidRDefault="00A873A4">
      <w:pPr>
        <w:shd w:val="clear" w:color="auto" w:fill="FFFFFF"/>
        <w:spacing w:after="255"/>
        <w:rPr>
          <w:rFonts w:cs="Arial"/>
          <w:b/>
          <w:color w:val="000000" w:themeColor="text1"/>
          <w:szCs w:val="24"/>
        </w:rPr>
      </w:pPr>
    </w:p>
    <w:p w14:paraId="5B9AB202" w14:textId="77777777" w:rsidR="00A873A4" w:rsidRDefault="00A873A4">
      <w:pPr>
        <w:shd w:val="clear" w:color="auto" w:fill="FFFFFF"/>
        <w:spacing w:after="255"/>
        <w:rPr>
          <w:rFonts w:cs="Arial"/>
          <w:b/>
          <w:color w:val="000000" w:themeColor="text1"/>
          <w:szCs w:val="24"/>
        </w:rPr>
      </w:pPr>
    </w:p>
    <w:p w14:paraId="5B9AB203" w14:textId="77777777" w:rsidR="00A873A4" w:rsidRDefault="00BB0AC6">
      <w:pPr>
        <w:shd w:val="clear" w:color="auto" w:fill="FFFFFF"/>
        <w:spacing w:after="255"/>
        <w:rPr>
          <w:rFonts w:eastAsia="Calibri" w:cs="Arial"/>
          <w:b/>
          <w:szCs w:val="24"/>
          <w:lang w:eastAsia="en-US"/>
        </w:rPr>
      </w:pPr>
      <w:r>
        <w:rPr>
          <w:rFonts w:eastAsia="Calibri" w:cs="Arial"/>
          <w:b/>
          <w:szCs w:val="24"/>
          <w:lang w:eastAsia="en-US"/>
        </w:rPr>
        <w:t>ΓΡΑΦΕΙΟ ΤΥΠΟΥ</w:t>
      </w:r>
    </w:p>
    <w:p w14:paraId="5B9AB204" w14:textId="77777777" w:rsidR="00A873A4" w:rsidRDefault="00BB0AC6">
      <w:pPr>
        <w:spacing w:before="120" w:after="240"/>
        <w:jc w:val="both"/>
        <w:rPr>
          <w:rFonts w:cs="Arial"/>
          <w:b/>
          <w:szCs w:val="24"/>
          <w:u w:val="single"/>
        </w:rPr>
      </w:pPr>
      <w:r>
        <w:rPr>
          <w:rFonts w:eastAsia="Calibri" w:cs="Arial"/>
          <w:szCs w:val="24"/>
          <w:lang w:eastAsia="en-US"/>
        </w:rPr>
        <w:t xml:space="preserve"> </w:t>
      </w:r>
      <w:hyperlink r:id="rId5">
        <w:r>
          <w:rPr>
            <w:rFonts w:eastAsia="Calibri" w:cs="Arial"/>
            <w:szCs w:val="24"/>
            <w:lang w:val="en-US" w:eastAsia="en-US"/>
          </w:rPr>
          <w:t>pressoffice</w:t>
        </w:r>
        <w:r>
          <w:rPr>
            <w:rFonts w:eastAsia="Calibri" w:cs="Arial"/>
            <w:szCs w:val="24"/>
            <w:lang w:eastAsia="en-US"/>
          </w:rPr>
          <w:t>@</w:t>
        </w:r>
        <w:r>
          <w:rPr>
            <w:rFonts w:eastAsia="Calibri" w:cs="Arial"/>
            <w:szCs w:val="24"/>
            <w:lang w:val="en-US" w:eastAsia="en-US"/>
          </w:rPr>
          <w:t>patt</w:t>
        </w:r>
        <w:r>
          <w:rPr>
            <w:rFonts w:eastAsia="Calibri" w:cs="Arial"/>
            <w:szCs w:val="24"/>
            <w:lang w:eastAsia="en-US"/>
          </w:rPr>
          <w:t>.</w:t>
        </w:r>
        <w:r>
          <w:rPr>
            <w:rFonts w:eastAsia="Calibri" w:cs="Arial"/>
            <w:szCs w:val="24"/>
            <w:lang w:val="en-US" w:eastAsia="en-US"/>
          </w:rPr>
          <w:t>gov</w:t>
        </w:r>
        <w:r>
          <w:rPr>
            <w:rFonts w:eastAsia="Calibri" w:cs="Arial"/>
            <w:szCs w:val="24"/>
            <w:lang w:eastAsia="en-US"/>
          </w:rPr>
          <w:t>.</w:t>
        </w:r>
        <w:r>
          <w:rPr>
            <w:rFonts w:eastAsia="Calibri" w:cs="Arial"/>
            <w:szCs w:val="24"/>
            <w:lang w:val="en-US" w:eastAsia="en-US"/>
          </w:rPr>
          <w:t>gr</w:t>
        </w:r>
      </w:hyperlink>
      <w:r>
        <w:rPr>
          <w:rFonts w:eastAsia="Calibri" w:cs="Arial"/>
          <w:szCs w:val="24"/>
          <w:lang w:eastAsia="en-US"/>
        </w:rPr>
        <w:t xml:space="preserve"> </w:t>
      </w:r>
    </w:p>
    <w:sectPr w:rsidR="00A873A4">
      <w:pgSz w:w="11906" w:h="16838"/>
      <w:pgMar w:top="899" w:right="1418" w:bottom="1418" w:left="1418"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Tms Rmn">
    <w:panose1 w:val="02020603040505020304"/>
    <w:charset w:val="A1"/>
    <w:family w:val="roman"/>
    <w:pitch w:val="variable"/>
  </w:font>
  <w:font w:name="Tahoma">
    <w:panose1 w:val="020B0604030504040204"/>
    <w:charset w:val="A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A4"/>
    <w:rsid w:val="00A873A4"/>
    <w:rsid w:val="00BB0AC6"/>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B1F1"/>
  <w15:docId w15:val="{652B257A-310A-406E-9E27-FB2DF8F6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E40476"/>
    <w:rPr>
      <w:color w:val="0000FF"/>
      <w:u w:val="single"/>
    </w:rPr>
  </w:style>
  <w:style w:type="character" w:styleId="a4">
    <w:name w:val="page number"/>
    <w:basedOn w:val="a0"/>
    <w:qFormat/>
    <w:rsid w:val="00E40476"/>
  </w:style>
  <w:style w:type="character" w:styleId="a5">
    <w:name w:val="Strong"/>
    <w:uiPriority w:val="22"/>
    <w:qFormat/>
    <w:rsid w:val="003479CA"/>
    <w:rPr>
      <w:b/>
      <w:bCs/>
    </w:rPr>
  </w:style>
  <w:style w:type="character" w:customStyle="1" w:styleId="apple-converted-space">
    <w:name w:val="apple-converted-space"/>
    <w:basedOn w:val="a0"/>
    <w:qFormat/>
    <w:rsid w:val="001B48F2"/>
  </w:style>
  <w:style w:type="character" w:customStyle="1" w:styleId="2Char">
    <w:name w:val="Επικεφαλίδα 2 Char"/>
    <w:link w:val="2"/>
    <w:semiHidden/>
    <w:qFormat/>
    <w:rsid w:val="003A5DDD"/>
    <w:rPr>
      <w:rFonts w:ascii="Calibri Light" w:eastAsia="Times New Roman" w:hAnsi="Calibri Light" w:cs="Times New Roman"/>
      <w:b/>
      <w:bCs/>
      <w:i/>
      <w:iCs/>
      <w:sz w:val="28"/>
      <w:szCs w:val="28"/>
    </w:rPr>
  </w:style>
  <w:style w:type="character" w:styleId="a6">
    <w:name w:val="Emphasis"/>
    <w:uiPriority w:val="20"/>
    <w:qFormat/>
    <w:rsid w:val="00084559"/>
    <w:rPr>
      <w:i/>
      <w:iCs/>
    </w:rPr>
  </w:style>
  <w:style w:type="character" w:customStyle="1" w:styleId="20">
    <w:name w:val="Σώμα κειμένου (2)_"/>
    <w:qFormat/>
    <w:locked/>
    <w:rsid w:val="004A0484"/>
    <w:rPr>
      <w:sz w:val="52"/>
      <w:szCs w:val="52"/>
      <w:shd w:val="clear" w:color="auto" w:fill="FFFFFF"/>
    </w:rPr>
  </w:style>
  <w:style w:type="character" w:customStyle="1" w:styleId="21">
    <w:name w:val="Σώμα κειμένου (2) + Έντονη γραφή"/>
    <w:qFormat/>
    <w:rsid w:val="004A0484"/>
    <w:rPr>
      <w:b/>
      <w:bCs/>
      <w:color w:val="000000"/>
      <w:spacing w:val="0"/>
      <w:w w:val="100"/>
      <w:sz w:val="52"/>
      <w:szCs w:val="52"/>
      <w:lang w:val="el-GR" w:eastAsia="el-GR" w:bidi="ar-SA"/>
    </w:rPr>
  </w:style>
  <w:style w:type="character" w:customStyle="1" w:styleId="22">
    <w:name w:val="Σώμα κειμένου (2)"/>
    <w:qFormat/>
    <w:rsid w:val="004A0484"/>
    <w:rPr>
      <w:color w:val="000000"/>
      <w:spacing w:val="0"/>
      <w:w w:val="100"/>
      <w:sz w:val="52"/>
      <w:szCs w:val="52"/>
      <w:u w:val="single"/>
      <w:lang w:val="el-GR" w:eastAsia="el-GR" w:bidi="ar-SA"/>
    </w:rPr>
  </w:style>
  <w:style w:type="character" w:customStyle="1" w:styleId="220">
    <w:name w:val="Σώμα κειμένου (2) + Έντονη γραφή2"/>
    <w:qFormat/>
    <w:rsid w:val="004A0484"/>
    <w:rPr>
      <w:b/>
      <w:bCs/>
      <w:i/>
      <w:iCs/>
      <w:color w:val="000000"/>
      <w:spacing w:val="0"/>
      <w:w w:val="100"/>
      <w:sz w:val="52"/>
      <w:szCs w:val="52"/>
      <w:lang w:val="el-GR" w:eastAsia="el-GR" w:bidi="ar-SA"/>
    </w:rPr>
  </w:style>
  <w:style w:type="character" w:customStyle="1" w:styleId="6">
    <w:name w:val="Σώμα κειμένου (6) + Χωρίς έντονη γραφή"/>
    <w:qFormat/>
    <w:rsid w:val="004A0484"/>
    <w:rPr>
      <w:b/>
      <w:bCs/>
      <w:i/>
      <w:iCs/>
      <w:color w:val="000000"/>
      <w:spacing w:val="0"/>
      <w:w w:val="100"/>
      <w:sz w:val="52"/>
      <w:szCs w:val="52"/>
      <w:lang w:val="el-GR" w:eastAsia="el-GR" w:bidi="ar-SA"/>
    </w:rPr>
  </w:style>
  <w:style w:type="character" w:customStyle="1" w:styleId="210">
    <w:name w:val="Σώμα κειμένου (2) + Έντονη γραφή1"/>
    <w:qFormat/>
    <w:rsid w:val="004A0484"/>
    <w:rPr>
      <w:b/>
      <w:bCs/>
      <w:color w:val="000000"/>
      <w:spacing w:val="0"/>
      <w:w w:val="100"/>
      <w:sz w:val="52"/>
      <w:szCs w:val="52"/>
      <w:u w:val="single"/>
      <w:lang w:val="el-GR" w:eastAsia="el-GR" w:bidi="ar-SA"/>
    </w:rPr>
  </w:style>
  <w:style w:type="character" w:customStyle="1" w:styleId="10">
    <w:name w:val="Επικεφαλίδα #1 + Χωρίς έντονη γραφή"/>
    <w:qFormat/>
    <w:rsid w:val="004A0484"/>
    <w:rPr>
      <w:b/>
      <w:bCs/>
      <w:color w:val="000000"/>
      <w:spacing w:val="0"/>
      <w:w w:val="100"/>
      <w:sz w:val="52"/>
      <w:szCs w:val="52"/>
      <w:lang w:val="el-GR" w:eastAsia="el-GR" w:bidi="ar-SA"/>
    </w:rPr>
  </w:style>
  <w:style w:type="character" w:customStyle="1" w:styleId="200">
    <w:name w:val="20"/>
    <w:qFormat/>
    <w:rsid w:val="00FE4499"/>
  </w:style>
  <w:style w:type="character" w:customStyle="1" w:styleId="a2akit">
    <w:name w:val="a2a_kit"/>
    <w:qFormat/>
    <w:rsid w:val="00CE7538"/>
  </w:style>
  <w:style w:type="character" w:customStyle="1" w:styleId="a2alabel">
    <w:name w:val="a2a_label"/>
    <w:qFormat/>
    <w:rsid w:val="00CE7538"/>
  </w:style>
  <w:style w:type="character" w:customStyle="1" w:styleId="Char">
    <w:name w:val="Σώμα κειμένου Char"/>
    <w:link w:val="a7"/>
    <w:qFormat/>
    <w:rsid w:val="00C60452"/>
    <w:rPr>
      <w:rFonts w:ascii="Arial" w:hAnsi="Arial"/>
      <w:sz w:val="24"/>
    </w:rPr>
  </w:style>
  <w:style w:type="character" w:customStyle="1" w:styleId="highlight">
    <w:name w:val="highlight"/>
    <w:qFormat/>
    <w:rsid w:val="00813CFE"/>
  </w:style>
  <w:style w:type="character" w:customStyle="1" w:styleId="3Char">
    <w:name w:val="Επικεφαλίδα 3 Char"/>
    <w:link w:val="3"/>
    <w:semiHidden/>
    <w:qFormat/>
    <w:rsid w:val="00D56BA6"/>
    <w:rPr>
      <w:rFonts w:ascii="Calibri Light" w:eastAsia="Times New Roman" w:hAnsi="Calibri Light" w:cs="Times New Roman"/>
      <w:b/>
      <w:bCs/>
      <w:sz w:val="26"/>
      <w:szCs w:val="26"/>
    </w:rPr>
  </w:style>
  <w:style w:type="character" w:customStyle="1" w:styleId="Char0">
    <w:name w:val="Τίτλος Char"/>
    <w:link w:val="a8"/>
    <w:qFormat/>
    <w:rsid w:val="00D56BA6"/>
    <w:rPr>
      <w:rFonts w:ascii="Arial" w:eastAsia="Arial" w:hAnsi="Arial" w:cs="Arial"/>
      <w:sz w:val="52"/>
      <w:szCs w:val="52"/>
    </w:rPr>
  </w:style>
  <w:style w:type="character" w:customStyle="1" w:styleId="4Char">
    <w:name w:val="Επικεφαλίδα 4 Char"/>
    <w:link w:val="4"/>
    <w:semiHidden/>
    <w:qFormat/>
    <w:rsid w:val="001F5308"/>
    <w:rPr>
      <w:rFonts w:ascii="Calibri" w:eastAsia="Times New Roman" w:hAnsi="Calibri" w:cs="Times New Roman"/>
      <w:b/>
      <w:bCs/>
      <w:sz w:val="28"/>
      <w:szCs w:val="28"/>
    </w:rPr>
  </w:style>
  <w:style w:type="character" w:customStyle="1" w:styleId="yiv7006000451bumpedfont15">
    <w:name w:val="yiv7006000451bumpedfont15"/>
    <w:qFormat/>
    <w:rsid w:val="001254FF"/>
  </w:style>
  <w:style w:type="character" w:customStyle="1" w:styleId="css-901oao">
    <w:name w:val="css-901oao"/>
    <w:qFormat/>
    <w:rsid w:val="002E14DE"/>
  </w:style>
  <w:style w:type="character" w:customStyle="1" w:styleId="yiv9101689316bumpedfont15">
    <w:name w:val="yiv9101689316bumpedfont15"/>
    <w:basedOn w:val="a0"/>
    <w:qFormat/>
    <w:rsid w:val="00487230"/>
  </w:style>
  <w:style w:type="character" w:customStyle="1" w:styleId="yiv9101689316s4">
    <w:name w:val="yiv9101689316s4"/>
    <w:basedOn w:val="a0"/>
    <w:qFormat/>
    <w:rsid w:val="00487230"/>
  </w:style>
  <w:style w:type="paragraph" w:customStyle="1" w:styleId="a9">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Char"/>
    <w:rsid w:val="00C60452"/>
    <w:pPr>
      <w:spacing w:after="120"/>
    </w:pPr>
  </w:style>
  <w:style w:type="paragraph" w:styleId="aa">
    <w:name w:val="List"/>
    <w:basedOn w:val="a7"/>
    <w:rPr>
      <w:rFonts w:cs="Lucida Sans"/>
    </w:rPr>
  </w:style>
  <w:style w:type="paragraph" w:styleId="ab">
    <w:name w:val="caption"/>
    <w:basedOn w:val="a"/>
    <w:qFormat/>
    <w:pPr>
      <w:suppressLineNumbers/>
      <w:spacing w:before="120" w:after="120"/>
    </w:pPr>
    <w:rPr>
      <w:rFonts w:cs="Lucida Sans"/>
      <w:i/>
      <w:iCs/>
      <w:szCs w:val="24"/>
    </w:rPr>
  </w:style>
  <w:style w:type="paragraph" w:customStyle="1" w:styleId="ac">
    <w:name w:val="Ευρετήριο"/>
    <w:basedOn w:val="a"/>
    <w:qFormat/>
    <w:pPr>
      <w:suppressLineNumbers/>
    </w:pPr>
    <w:rPr>
      <w:rFonts w:cs="Lucida Sans"/>
    </w:rPr>
  </w:style>
  <w:style w:type="paragraph" w:customStyle="1" w:styleId="ad">
    <w:name w:val="Κεφαλίδα και υποσέλιδο"/>
    <w:basedOn w:val="a"/>
    <w:qFormat/>
  </w:style>
  <w:style w:type="paragraph" w:styleId="ae">
    <w:name w:val="footer"/>
    <w:basedOn w:val="a"/>
    <w:rsid w:val="00E40476"/>
    <w:pPr>
      <w:tabs>
        <w:tab w:val="center" w:pos="4153"/>
        <w:tab w:val="right" w:pos="8306"/>
      </w:tabs>
    </w:pPr>
  </w:style>
  <w:style w:type="paragraph" w:styleId="af">
    <w:name w:val="header"/>
    <w:basedOn w:val="a"/>
    <w:rsid w:val="008D4632"/>
    <w:pPr>
      <w:tabs>
        <w:tab w:val="center" w:pos="4153"/>
        <w:tab w:val="right" w:pos="8306"/>
      </w:tabs>
    </w:pPr>
  </w:style>
  <w:style w:type="paragraph" w:styleId="23">
    <w:name w:val="Body Text 2"/>
    <w:basedOn w:val="a"/>
    <w:qFormat/>
    <w:rsid w:val="001F4ED5"/>
    <w:pPr>
      <w:spacing w:after="120" w:line="480" w:lineRule="auto"/>
      <w:textAlignment w:val="baseline"/>
    </w:pPr>
    <w:rPr>
      <w:rFonts w:ascii="Tms Rmn" w:hAnsi="Tms Rmn"/>
      <w:sz w:val="20"/>
      <w:lang w:val="en-US"/>
    </w:rPr>
  </w:style>
  <w:style w:type="paragraph" w:styleId="af0">
    <w:name w:val="Balloon Text"/>
    <w:basedOn w:val="a"/>
    <w:semiHidden/>
    <w:qFormat/>
    <w:rsid w:val="00E4465B"/>
    <w:rPr>
      <w:rFonts w:ascii="Tahoma" w:hAnsi="Tahoma" w:cs="Tahoma"/>
      <w:sz w:val="16"/>
      <w:szCs w:val="16"/>
    </w:rPr>
  </w:style>
  <w:style w:type="paragraph" w:styleId="Web">
    <w:name w:val="Normal (Web)"/>
    <w:basedOn w:val="a"/>
    <w:uiPriority w:val="99"/>
    <w:qFormat/>
    <w:rsid w:val="00626B61"/>
    <w:pPr>
      <w:spacing w:beforeAutospacing="1" w:afterAutospacing="1"/>
    </w:pPr>
    <w:rPr>
      <w:rFonts w:ascii="Times New Roman" w:hAnsi="Times New Roman"/>
      <w:szCs w:val="24"/>
    </w:rPr>
  </w:style>
  <w:style w:type="paragraph" w:customStyle="1" w:styleId="ListParagraph1">
    <w:name w:val="List Paragraph1"/>
    <w:basedOn w:val="a"/>
    <w:qFormat/>
    <w:rsid w:val="00734513"/>
    <w:pPr>
      <w:spacing w:after="200" w:line="276" w:lineRule="auto"/>
      <w:ind w:left="720"/>
      <w:contextualSpacing/>
    </w:pPr>
    <w:rPr>
      <w:rFonts w:ascii="Calibri" w:hAnsi="Calibri"/>
      <w:sz w:val="22"/>
      <w:szCs w:val="22"/>
      <w:lang w:eastAsia="en-US"/>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paragraph" w:customStyle="1" w:styleId="211">
    <w:name w:val="Σώμα κειμένου (2)1"/>
    <w:basedOn w:val="a"/>
    <w:qFormat/>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qFormat/>
    <w:rsid w:val="00FE4499"/>
    <w:pPr>
      <w:spacing w:beforeAutospacing="1" w:afterAutospacing="1"/>
    </w:pPr>
    <w:rPr>
      <w:rFonts w:ascii="Times New Roman" w:hAnsi="Times New Roman"/>
      <w:szCs w:val="24"/>
    </w:rPr>
  </w:style>
  <w:style w:type="paragraph" w:styleId="af1">
    <w:name w:val="List Paragraph"/>
    <w:basedOn w:val="a"/>
    <w:uiPriority w:val="34"/>
    <w:qFormat/>
    <w:rsid w:val="00D874E1"/>
    <w:pPr>
      <w:ind w:left="720"/>
    </w:pPr>
  </w:style>
  <w:style w:type="paragraph" w:customStyle="1" w:styleId="Default">
    <w:name w:val="Default"/>
    <w:qFormat/>
    <w:rsid w:val="00FB222B"/>
    <w:rPr>
      <w:rFonts w:ascii="Arial" w:eastAsia="Calibri" w:hAnsi="Arial" w:cs="Arial"/>
      <w:color w:val="000000"/>
      <w:sz w:val="24"/>
      <w:szCs w:val="24"/>
      <w:lang w:eastAsia="en-US"/>
    </w:rPr>
  </w:style>
  <w:style w:type="paragraph" w:styleId="a8">
    <w:name w:val="Title"/>
    <w:basedOn w:val="a"/>
    <w:next w:val="a"/>
    <w:link w:val="Char0"/>
    <w:qFormat/>
    <w:rsid w:val="00D56BA6"/>
    <w:pPr>
      <w:keepNext/>
      <w:keepLines/>
      <w:spacing w:after="60" w:line="276" w:lineRule="auto"/>
    </w:pPr>
    <w:rPr>
      <w:rFonts w:eastAsia="Arial" w:cs="Arial"/>
      <w:sz w:val="52"/>
      <w:szCs w:val="52"/>
    </w:rPr>
  </w:style>
  <w:style w:type="paragraph" w:customStyle="1" w:styleId="m6374065916616631976msobodytext">
    <w:name w:val="m_6374065916616631976msobodytext"/>
    <w:basedOn w:val="a"/>
    <w:qFormat/>
    <w:rsid w:val="00433B11"/>
    <w:pPr>
      <w:spacing w:beforeAutospacing="1" w:afterAutospacing="1"/>
    </w:pPr>
    <w:rPr>
      <w:rFonts w:ascii="Times New Roman" w:hAnsi="Times New Roman"/>
      <w:szCs w:val="24"/>
    </w:rPr>
  </w:style>
  <w:style w:type="paragraph" w:customStyle="1" w:styleId="western">
    <w:name w:val="western"/>
    <w:basedOn w:val="a"/>
    <w:qFormat/>
    <w:rsid w:val="009A0F3A"/>
    <w:pPr>
      <w:spacing w:beforeAutospacing="1" w:afterAutospacing="1"/>
    </w:pPr>
    <w:rPr>
      <w:rFonts w:ascii="Times New Roman" w:hAnsi="Times New Roman"/>
      <w:szCs w:val="24"/>
    </w:rPr>
  </w:style>
  <w:style w:type="paragraph" w:customStyle="1" w:styleId="yiv9101689316s3">
    <w:name w:val="yiv9101689316s3"/>
    <w:basedOn w:val="a"/>
    <w:qFormat/>
    <w:rsid w:val="00487230"/>
    <w:pPr>
      <w:spacing w:beforeAutospacing="1"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office@patt.gov.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125</Words>
  <Characters>716</Characters>
  <Application>Microsoft Office Word</Application>
  <DocSecurity>0</DocSecurity>
  <Lines>5</Lines>
  <Paragraphs>1</Paragraphs>
  <ScaleCrop>false</ScaleCrop>
  <Company>Altec SA</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dc:description/>
  <cp:lastModifiedBy>Eleni Nasioti</cp:lastModifiedBy>
  <cp:revision>1</cp:revision>
  <cp:lastPrinted>2020-11-17T08:21:00Z</cp:lastPrinted>
  <dcterms:created xsi:type="dcterms:W3CDTF">2021-01-18T17:44:00Z</dcterms:created>
  <dcterms:modified xsi:type="dcterms:W3CDTF">2022-01-26T19:22:00Z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Altec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